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53" w:rsidRPr="00C86E53" w:rsidRDefault="00C86E53" w:rsidP="00C86E53">
      <w:pPr>
        <w:ind w:right="0"/>
        <w:jc w:val="center"/>
        <w:rPr>
          <w:rFonts w:ascii="Georgia" w:eastAsia="Times New Roman" w:hAnsi="Georgia" w:cs="Arial"/>
          <w:b/>
          <w:sz w:val="24"/>
          <w:szCs w:val="24"/>
        </w:rPr>
      </w:pPr>
      <w:r w:rsidRPr="00C86E53">
        <w:rPr>
          <w:rFonts w:ascii="Georgia" w:eastAsia="Times New Roman" w:hAnsi="Georgia" w:cs="Arial"/>
          <w:b/>
          <w:sz w:val="24"/>
          <w:szCs w:val="24"/>
        </w:rPr>
        <w:t>Possible Additions to an Owner’s House Rules or a PHA’s Lease Addendum</w:t>
      </w:r>
    </w:p>
    <w:p w:rsidR="00C86E53" w:rsidRPr="00C86E53" w:rsidRDefault="00C86E53" w:rsidP="00C86E53">
      <w:pPr>
        <w:ind w:right="0"/>
        <w:jc w:val="center"/>
        <w:rPr>
          <w:rFonts w:ascii="Georgia" w:eastAsia="Times New Roman" w:hAnsi="Georgia" w:cs="Arial"/>
          <w:b/>
          <w:sz w:val="24"/>
          <w:szCs w:val="24"/>
        </w:rPr>
      </w:pPr>
      <w:bookmarkStart w:id="0" w:name="_GoBack"/>
      <w:bookmarkEnd w:id="0"/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i/>
          <w:sz w:val="24"/>
          <w:szCs w:val="24"/>
        </w:rPr>
      </w:pPr>
      <w:r w:rsidRPr="00C86E53">
        <w:rPr>
          <w:rFonts w:ascii="Georgia" w:eastAsia="Times New Roman" w:hAnsi="Georgia" w:cs="Arial"/>
          <w:b/>
          <w:i/>
          <w:sz w:val="24"/>
          <w:szCs w:val="24"/>
        </w:rPr>
        <w:t>*NOTE</w:t>
      </w:r>
      <w:r w:rsidRPr="00C86E53">
        <w:rPr>
          <w:rFonts w:ascii="Georgia" w:eastAsia="Times New Roman" w:hAnsi="Georgia" w:cs="Arial"/>
          <w:i/>
          <w:sz w:val="24"/>
          <w:szCs w:val="24"/>
        </w:rPr>
        <w:t xml:space="preserve">: Property managers, owners or PHAs may adjust this document depending on the scope and details of the </w:t>
      </w:r>
      <w:proofErr w:type="spellStart"/>
      <w:r w:rsidRPr="00C86E53">
        <w:rPr>
          <w:rFonts w:ascii="Georgia" w:eastAsia="Times New Roman" w:hAnsi="Georgia" w:cs="Arial"/>
          <w:i/>
          <w:sz w:val="24"/>
          <w:szCs w:val="24"/>
        </w:rPr>
        <w:t>smokefree</w:t>
      </w:r>
      <w:proofErr w:type="spellEnd"/>
      <w:r w:rsidRPr="00C86E53">
        <w:rPr>
          <w:rFonts w:ascii="Georgia" w:eastAsia="Times New Roman" w:hAnsi="Georgia" w:cs="Arial"/>
          <w:i/>
          <w:sz w:val="24"/>
          <w:szCs w:val="24"/>
        </w:rPr>
        <w:t xml:space="preserve"> policy.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r w:rsidRPr="00C86E53">
        <w:rPr>
          <w:rFonts w:ascii="Georgia" w:eastAsia="Times New Roman" w:hAnsi="Georgia" w:cs="Arial"/>
          <w:sz w:val="24"/>
          <w:szCs w:val="24"/>
        </w:rPr>
        <w:t xml:space="preserve">1. </w:t>
      </w:r>
      <w:r w:rsidRPr="00C86E53">
        <w:rPr>
          <w:rFonts w:ascii="Georgia" w:eastAsia="Times New Roman" w:hAnsi="Georgia" w:cs="Arial"/>
          <w:b/>
          <w:sz w:val="24"/>
          <w:szCs w:val="24"/>
        </w:rPr>
        <w:t xml:space="preserve">Purpose of </w:t>
      </w:r>
      <w:proofErr w:type="spellStart"/>
      <w:r w:rsidRPr="00C86E53">
        <w:rPr>
          <w:rFonts w:ascii="Georgia" w:eastAsia="Times New Roman" w:hAnsi="Georgia" w:cs="Arial"/>
          <w:b/>
          <w:sz w:val="24"/>
          <w:szCs w:val="24"/>
        </w:rPr>
        <w:t>Smokefree</w:t>
      </w:r>
      <w:proofErr w:type="spellEnd"/>
      <w:r w:rsidRPr="00C86E53">
        <w:rPr>
          <w:rFonts w:ascii="Georgia" w:eastAsia="Times New Roman" w:hAnsi="Georgia" w:cs="Arial"/>
          <w:b/>
          <w:sz w:val="24"/>
          <w:szCs w:val="24"/>
        </w:rPr>
        <w:t xml:space="preserve"> Housing</w:t>
      </w:r>
      <w:r w:rsidRPr="00C86E53">
        <w:rPr>
          <w:rFonts w:ascii="Georgia" w:eastAsia="Times New Roman" w:hAnsi="Georgia" w:cs="Arial"/>
          <w:sz w:val="24"/>
          <w:szCs w:val="24"/>
        </w:rPr>
        <w:t>: The parties desire to mitigate (</w:t>
      </w:r>
      <w:proofErr w:type="spellStart"/>
      <w:r w:rsidRPr="00C86E53">
        <w:rPr>
          <w:rFonts w:ascii="Georgia" w:eastAsia="Times New Roman" w:hAnsi="Georgia" w:cs="Arial"/>
          <w:sz w:val="24"/>
          <w:szCs w:val="24"/>
        </w:rPr>
        <w:t>i</w:t>
      </w:r>
      <w:proofErr w:type="spellEnd"/>
      <w:r w:rsidRPr="00C86E53">
        <w:rPr>
          <w:rFonts w:ascii="Georgia" w:eastAsia="Times New Roman" w:hAnsi="Georgia" w:cs="Arial"/>
          <w:sz w:val="24"/>
          <w:szCs w:val="24"/>
        </w:rPr>
        <w:t>) the irritation and known health effects caused by secondhand smoke; (ii) the maintenance, cleaning, and redecorating costs attributable to smoking; (iii) and the increased risk of fire from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proofErr w:type="gramStart"/>
      <w:r w:rsidRPr="00C86E53">
        <w:rPr>
          <w:rFonts w:ascii="Georgia" w:eastAsia="Times New Roman" w:hAnsi="Georgia" w:cs="Arial"/>
          <w:sz w:val="24"/>
          <w:szCs w:val="24"/>
        </w:rPr>
        <w:t>smoking</w:t>
      </w:r>
      <w:proofErr w:type="gramEnd"/>
      <w:r w:rsidRPr="00C86E53">
        <w:rPr>
          <w:rFonts w:ascii="Georgia" w:eastAsia="Times New Roman" w:hAnsi="Georgia" w:cs="Arial"/>
          <w:sz w:val="24"/>
          <w:szCs w:val="24"/>
        </w:rPr>
        <w:t>.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r w:rsidRPr="00C86E53">
        <w:rPr>
          <w:rFonts w:ascii="Georgia" w:eastAsia="Times New Roman" w:hAnsi="Georgia" w:cs="Arial"/>
          <w:sz w:val="24"/>
          <w:szCs w:val="24"/>
        </w:rPr>
        <w:t xml:space="preserve">2. </w:t>
      </w:r>
      <w:r w:rsidRPr="00C86E53">
        <w:rPr>
          <w:rFonts w:ascii="Georgia" w:eastAsia="Times New Roman" w:hAnsi="Georgia" w:cs="Arial"/>
          <w:b/>
          <w:sz w:val="24"/>
          <w:szCs w:val="24"/>
        </w:rPr>
        <w:t>Definition of Smoking</w:t>
      </w:r>
      <w:r w:rsidRPr="00C86E53">
        <w:rPr>
          <w:rFonts w:ascii="Georgia" w:eastAsia="Times New Roman" w:hAnsi="Georgia" w:cs="Arial"/>
          <w:sz w:val="24"/>
          <w:szCs w:val="24"/>
        </w:rPr>
        <w:t>: “Smoking” means inhaling, exhaling, burning, or carrying any lighted cigar, cigarette, pipe, or other lighted smoking device for burning tobacco or any other plant.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r w:rsidRPr="00C86E53">
        <w:rPr>
          <w:rFonts w:ascii="Georgia" w:eastAsia="Times New Roman" w:hAnsi="Georgia" w:cs="Arial"/>
          <w:sz w:val="24"/>
          <w:szCs w:val="24"/>
        </w:rPr>
        <w:t xml:space="preserve">3. </w:t>
      </w:r>
      <w:proofErr w:type="spellStart"/>
      <w:r w:rsidRPr="00C86E53">
        <w:rPr>
          <w:rFonts w:ascii="Georgia" w:eastAsia="Times New Roman" w:hAnsi="Georgia" w:cs="Arial"/>
          <w:b/>
          <w:sz w:val="24"/>
          <w:szCs w:val="24"/>
        </w:rPr>
        <w:t>Smokefree</w:t>
      </w:r>
      <w:proofErr w:type="spellEnd"/>
      <w:r w:rsidRPr="00C86E53">
        <w:rPr>
          <w:rFonts w:ascii="Georgia" w:eastAsia="Times New Roman" w:hAnsi="Georgia" w:cs="Arial"/>
          <w:b/>
          <w:sz w:val="24"/>
          <w:szCs w:val="24"/>
        </w:rPr>
        <w:t xml:space="preserve"> Complex</w:t>
      </w:r>
      <w:r w:rsidRPr="00C86E53">
        <w:rPr>
          <w:rFonts w:ascii="Georgia" w:eastAsia="Times New Roman" w:hAnsi="Georgia" w:cs="Arial"/>
          <w:sz w:val="24"/>
          <w:szCs w:val="24"/>
        </w:rPr>
        <w:t>: Resident agrees and acknowledges that the premises to be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proofErr w:type="gramStart"/>
      <w:r w:rsidRPr="00C86E53">
        <w:rPr>
          <w:rFonts w:ascii="Georgia" w:eastAsia="Times New Roman" w:hAnsi="Georgia" w:cs="Arial"/>
          <w:sz w:val="24"/>
          <w:szCs w:val="24"/>
        </w:rPr>
        <w:t>occupied</w:t>
      </w:r>
      <w:proofErr w:type="gramEnd"/>
      <w:r w:rsidRPr="00C86E53">
        <w:rPr>
          <w:rFonts w:ascii="Georgia" w:eastAsia="Times New Roman" w:hAnsi="Georgia" w:cs="Arial"/>
          <w:sz w:val="24"/>
          <w:szCs w:val="24"/>
        </w:rPr>
        <w:t xml:space="preserve"> by Resident and members of Resident’s household have been designated as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proofErr w:type="gramStart"/>
      <w:r w:rsidRPr="00C86E53">
        <w:rPr>
          <w:rFonts w:ascii="Georgia" w:eastAsia="Times New Roman" w:hAnsi="Georgia" w:cs="Arial"/>
          <w:sz w:val="24"/>
          <w:szCs w:val="24"/>
        </w:rPr>
        <w:t>a</w:t>
      </w:r>
      <w:proofErr w:type="gramEnd"/>
      <w:r w:rsidRPr="00C86E53">
        <w:rPr>
          <w:rFonts w:ascii="Georgia" w:eastAsia="Times New Roman" w:hAnsi="Georgia" w:cs="Arial"/>
          <w:sz w:val="24"/>
          <w:szCs w:val="24"/>
        </w:rPr>
        <w:t xml:space="preserve"> </w:t>
      </w:r>
      <w:proofErr w:type="spellStart"/>
      <w:r w:rsidRPr="00C86E53">
        <w:rPr>
          <w:rFonts w:ascii="Georgia" w:eastAsia="Times New Roman" w:hAnsi="Georgia" w:cs="Arial"/>
          <w:sz w:val="24"/>
          <w:szCs w:val="24"/>
        </w:rPr>
        <w:t>Smokefree</w:t>
      </w:r>
      <w:proofErr w:type="spellEnd"/>
      <w:r w:rsidRPr="00C86E53">
        <w:rPr>
          <w:rFonts w:ascii="Georgia" w:eastAsia="Times New Roman" w:hAnsi="Georgia" w:cs="Arial"/>
          <w:sz w:val="24"/>
          <w:szCs w:val="24"/>
        </w:rPr>
        <w:t xml:space="preserve"> living environment. Resident and members of Resident’s household shall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proofErr w:type="gramStart"/>
      <w:r w:rsidRPr="00C86E53">
        <w:rPr>
          <w:rFonts w:ascii="Georgia" w:eastAsia="Times New Roman" w:hAnsi="Georgia" w:cs="Arial"/>
          <w:sz w:val="24"/>
          <w:szCs w:val="24"/>
        </w:rPr>
        <w:t>not</w:t>
      </w:r>
      <w:proofErr w:type="gramEnd"/>
      <w:r w:rsidRPr="00C86E53">
        <w:rPr>
          <w:rFonts w:ascii="Georgia" w:eastAsia="Times New Roman" w:hAnsi="Georgia" w:cs="Arial"/>
          <w:sz w:val="24"/>
          <w:szCs w:val="24"/>
        </w:rPr>
        <w:t xml:space="preserve"> smoke anywhere in the unit rented by Resident, in the building where the Resident’s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proofErr w:type="gramStart"/>
      <w:r w:rsidRPr="00C86E53">
        <w:rPr>
          <w:rFonts w:ascii="Georgia" w:eastAsia="Times New Roman" w:hAnsi="Georgia" w:cs="Arial"/>
          <w:sz w:val="24"/>
          <w:szCs w:val="24"/>
        </w:rPr>
        <w:t>dwelling</w:t>
      </w:r>
      <w:proofErr w:type="gramEnd"/>
      <w:r w:rsidRPr="00C86E53">
        <w:rPr>
          <w:rFonts w:ascii="Georgia" w:eastAsia="Times New Roman" w:hAnsi="Georgia" w:cs="Arial"/>
          <w:sz w:val="24"/>
          <w:szCs w:val="24"/>
        </w:rPr>
        <w:t xml:space="preserve"> is located or in any of the common areas (or adjoining grounds of such building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proofErr w:type="gramStart"/>
      <w:r w:rsidRPr="00C86E53">
        <w:rPr>
          <w:rFonts w:ascii="Georgia" w:eastAsia="Times New Roman" w:hAnsi="Georgia" w:cs="Arial"/>
          <w:sz w:val="24"/>
          <w:szCs w:val="24"/>
        </w:rPr>
        <w:t>or</w:t>
      </w:r>
      <w:proofErr w:type="gramEnd"/>
      <w:r w:rsidRPr="00C86E53">
        <w:rPr>
          <w:rFonts w:ascii="Georgia" w:eastAsia="Times New Roman" w:hAnsi="Georgia" w:cs="Arial"/>
          <w:sz w:val="24"/>
          <w:szCs w:val="24"/>
        </w:rPr>
        <w:t xml:space="preserve"> other parts of the rental community), nor shall Resident permit any guests or visitors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proofErr w:type="gramStart"/>
      <w:r w:rsidRPr="00C86E53">
        <w:rPr>
          <w:rFonts w:ascii="Georgia" w:eastAsia="Times New Roman" w:hAnsi="Georgia" w:cs="Arial"/>
          <w:sz w:val="24"/>
          <w:szCs w:val="24"/>
        </w:rPr>
        <w:t>under</w:t>
      </w:r>
      <w:proofErr w:type="gramEnd"/>
      <w:r w:rsidRPr="00C86E53">
        <w:rPr>
          <w:rFonts w:ascii="Georgia" w:eastAsia="Times New Roman" w:hAnsi="Georgia" w:cs="Arial"/>
          <w:sz w:val="24"/>
          <w:szCs w:val="24"/>
        </w:rPr>
        <w:t xml:space="preserve"> the control of Resident to do so.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r w:rsidRPr="00C86E53">
        <w:rPr>
          <w:rFonts w:ascii="Georgia" w:eastAsia="Times New Roman" w:hAnsi="Georgia" w:cs="Arial"/>
          <w:sz w:val="24"/>
          <w:szCs w:val="24"/>
        </w:rPr>
        <w:t xml:space="preserve">4. </w:t>
      </w:r>
      <w:r w:rsidRPr="00C86E53">
        <w:rPr>
          <w:rFonts w:ascii="Georgia" w:eastAsia="Times New Roman" w:hAnsi="Georgia" w:cs="Arial"/>
          <w:b/>
          <w:sz w:val="24"/>
          <w:szCs w:val="24"/>
        </w:rPr>
        <w:t xml:space="preserve">Property Manager/Owner to Promote </w:t>
      </w:r>
      <w:proofErr w:type="spellStart"/>
      <w:r w:rsidRPr="00C86E53">
        <w:rPr>
          <w:rFonts w:ascii="Georgia" w:eastAsia="Times New Roman" w:hAnsi="Georgia" w:cs="Arial"/>
          <w:b/>
          <w:sz w:val="24"/>
          <w:szCs w:val="24"/>
        </w:rPr>
        <w:t>Smokefree</w:t>
      </w:r>
      <w:proofErr w:type="spellEnd"/>
      <w:r w:rsidRPr="00C86E53">
        <w:rPr>
          <w:rFonts w:ascii="Georgia" w:eastAsia="Times New Roman" w:hAnsi="Georgia" w:cs="Arial"/>
          <w:b/>
          <w:sz w:val="24"/>
          <w:szCs w:val="24"/>
        </w:rPr>
        <w:t xml:space="preserve"> Policy</w:t>
      </w:r>
      <w:r w:rsidRPr="00C86E53">
        <w:rPr>
          <w:rFonts w:ascii="Georgia" w:eastAsia="Times New Roman" w:hAnsi="Georgia" w:cs="Arial"/>
          <w:sz w:val="24"/>
          <w:szCs w:val="24"/>
        </w:rPr>
        <w:t>: Property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r w:rsidRPr="00C86E53">
        <w:rPr>
          <w:rFonts w:ascii="Georgia" w:eastAsia="Times New Roman" w:hAnsi="Georgia" w:cs="Arial"/>
          <w:sz w:val="24"/>
          <w:szCs w:val="24"/>
        </w:rPr>
        <w:t>Manager/Owner shall post no smoking signs at entrances and exits, common areas,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proofErr w:type="gramStart"/>
      <w:r w:rsidRPr="00C86E53">
        <w:rPr>
          <w:rFonts w:ascii="Georgia" w:eastAsia="Times New Roman" w:hAnsi="Georgia" w:cs="Arial"/>
          <w:sz w:val="24"/>
          <w:szCs w:val="24"/>
        </w:rPr>
        <w:t>and</w:t>
      </w:r>
      <w:proofErr w:type="gramEnd"/>
      <w:r w:rsidRPr="00C86E53">
        <w:rPr>
          <w:rFonts w:ascii="Georgia" w:eastAsia="Times New Roman" w:hAnsi="Georgia" w:cs="Arial"/>
          <w:sz w:val="24"/>
          <w:szCs w:val="24"/>
        </w:rPr>
        <w:t xml:space="preserve"> hallways (and in conspicuous places on the grounds adjoining the apartment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proofErr w:type="gramStart"/>
      <w:r w:rsidRPr="00C86E53">
        <w:rPr>
          <w:rFonts w:ascii="Georgia" w:eastAsia="Times New Roman" w:hAnsi="Georgia" w:cs="Arial"/>
          <w:sz w:val="24"/>
          <w:szCs w:val="24"/>
        </w:rPr>
        <w:t>complex</w:t>
      </w:r>
      <w:proofErr w:type="gramEnd"/>
      <w:r w:rsidRPr="00C86E53">
        <w:rPr>
          <w:rFonts w:ascii="Georgia" w:eastAsia="Times New Roman" w:hAnsi="Georgia" w:cs="Arial"/>
          <w:sz w:val="24"/>
          <w:szCs w:val="24"/>
        </w:rPr>
        <w:t>).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r w:rsidRPr="00C86E53">
        <w:rPr>
          <w:rFonts w:ascii="Georgia" w:eastAsia="Times New Roman" w:hAnsi="Georgia" w:cs="Arial"/>
          <w:sz w:val="24"/>
          <w:szCs w:val="24"/>
        </w:rPr>
        <w:t xml:space="preserve">5. </w:t>
      </w:r>
      <w:r w:rsidRPr="00C86E53">
        <w:rPr>
          <w:rFonts w:ascii="Georgia" w:eastAsia="Times New Roman" w:hAnsi="Georgia" w:cs="Arial"/>
          <w:b/>
          <w:sz w:val="24"/>
          <w:szCs w:val="24"/>
        </w:rPr>
        <w:t>Property Manager/Owner Not a Guarantor of Smoke Free Environment</w:t>
      </w:r>
      <w:r w:rsidRPr="00C86E53">
        <w:rPr>
          <w:rFonts w:ascii="Georgia" w:eastAsia="Times New Roman" w:hAnsi="Georgia" w:cs="Arial"/>
          <w:sz w:val="24"/>
          <w:szCs w:val="24"/>
        </w:rPr>
        <w:t xml:space="preserve">: Resident acknowledges that Property Manager/Owner’s adoption of a </w:t>
      </w:r>
      <w:proofErr w:type="spellStart"/>
      <w:r w:rsidRPr="00C86E53">
        <w:rPr>
          <w:rFonts w:ascii="Georgia" w:eastAsia="Times New Roman" w:hAnsi="Georgia" w:cs="Arial"/>
          <w:sz w:val="24"/>
          <w:szCs w:val="24"/>
        </w:rPr>
        <w:t>Smokefree</w:t>
      </w:r>
      <w:proofErr w:type="spellEnd"/>
      <w:r w:rsidRPr="00C86E53">
        <w:rPr>
          <w:rFonts w:ascii="Georgia" w:eastAsia="Times New Roman" w:hAnsi="Georgia" w:cs="Arial"/>
          <w:sz w:val="24"/>
          <w:szCs w:val="24"/>
        </w:rPr>
        <w:t xml:space="preserve"> living environment, and the efforts to designate the rental complex as smoke free, do not make the Property Manager/Owner or any of its managing agents the guarantor of Resident’s health or of the </w:t>
      </w:r>
      <w:proofErr w:type="spellStart"/>
      <w:r w:rsidRPr="00C86E53">
        <w:rPr>
          <w:rFonts w:ascii="Georgia" w:eastAsia="Times New Roman" w:hAnsi="Georgia" w:cs="Arial"/>
          <w:sz w:val="24"/>
          <w:szCs w:val="24"/>
        </w:rPr>
        <w:t>Smokefree</w:t>
      </w:r>
      <w:proofErr w:type="spellEnd"/>
      <w:r w:rsidRPr="00C86E53">
        <w:rPr>
          <w:rFonts w:ascii="Georgia" w:eastAsia="Times New Roman" w:hAnsi="Georgia" w:cs="Arial"/>
          <w:sz w:val="24"/>
          <w:szCs w:val="24"/>
        </w:rPr>
        <w:t xml:space="preserve"> condition of the Resident’s unit and the common areas. However, Property Manager/Owner shall take reasonable steps to enforce the </w:t>
      </w:r>
      <w:proofErr w:type="spellStart"/>
      <w:r w:rsidRPr="00C86E53">
        <w:rPr>
          <w:rFonts w:ascii="Georgia" w:eastAsia="Times New Roman" w:hAnsi="Georgia" w:cs="Arial"/>
          <w:sz w:val="24"/>
          <w:szCs w:val="24"/>
        </w:rPr>
        <w:t>Smokefree</w:t>
      </w:r>
      <w:proofErr w:type="spellEnd"/>
      <w:r w:rsidRPr="00C86E53">
        <w:rPr>
          <w:rFonts w:ascii="Georgia" w:eastAsia="Times New Roman" w:hAnsi="Georgia" w:cs="Arial"/>
          <w:sz w:val="24"/>
          <w:szCs w:val="24"/>
        </w:rPr>
        <w:t xml:space="preserve"> terms of its Leases/House Rules and to make the (designated areas of the) complex </w:t>
      </w:r>
      <w:proofErr w:type="spellStart"/>
      <w:r w:rsidRPr="00C86E53">
        <w:rPr>
          <w:rFonts w:ascii="Georgia" w:eastAsia="Times New Roman" w:hAnsi="Georgia" w:cs="Arial"/>
          <w:sz w:val="24"/>
          <w:szCs w:val="24"/>
        </w:rPr>
        <w:t>Smokefree</w:t>
      </w:r>
      <w:proofErr w:type="spellEnd"/>
      <w:r w:rsidRPr="00C86E53">
        <w:rPr>
          <w:rFonts w:ascii="Georgia" w:eastAsia="Times New Roman" w:hAnsi="Georgia" w:cs="Arial"/>
          <w:sz w:val="24"/>
          <w:szCs w:val="24"/>
        </w:rPr>
        <w:t>.  Property Manager/Owner is not required to take steps in response to smoking unless Property Manager/Owner knows of said smoking or has been given a report of said smoking.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r w:rsidRPr="00C86E53">
        <w:rPr>
          <w:rFonts w:ascii="Georgia" w:eastAsia="Times New Roman" w:hAnsi="Georgia" w:cs="Arial"/>
          <w:sz w:val="24"/>
          <w:szCs w:val="24"/>
        </w:rPr>
        <w:t xml:space="preserve">6. </w:t>
      </w:r>
      <w:r w:rsidRPr="00C86E53">
        <w:rPr>
          <w:rFonts w:ascii="Georgia" w:eastAsia="Times New Roman" w:hAnsi="Georgia" w:cs="Arial"/>
          <w:b/>
          <w:sz w:val="24"/>
          <w:szCs w:val="24"/>
        </w:rPr>
        <w:t>Effect of Breach and Right to Terminate Lease</w:t>
      </w:r>
      <w:r w:rsidRPr="00C86E53">
        <w:rPr>
          <w:rFonts w:ascii="Georgia" w:eastAsia="Times New Roman" w:hAnsi="Georgia" w:cs="Arial"/>
          <w:sz w:val="24"/>
          <w:szCs w:val="24"/>
        </w:rPr>
        <w:t xml:space="preserve">: A breach of this Addendum/House Rules shall give each party all the rights contained herein, as well as the rights provided for in the Lease. A material breach of this Addendum by the Resident shall be a material breach of the Lease and grounds for immediate termination of the Lease by the Property Manager/Owner.  Property Manager/Owner acknowledges that in declaring this building (or portion of the building) to be </w:t>
      </w:r>
      <w:proofErr w:type="spellStart"/>
      <w:r w:rsidRPr="00C86E53">
        <w:rPr>
          <w:rFonts w:ascii="Georgia" w:eastAsia="Times New Roman" w:hAnsi="Georgia" w:cs="Arial"/>
          <w:sz w:val="24"/>
          <w:szCs w:val="24"/>
        </w:rPr>
        <w:t>Smokefree</w:t>
      </w:r>
      <w:proofErr w:type="spellEnd"/>
      <w:r w:rsidRPr="00C86E53">
        <w:rPr>
          <w:rFonts w:ascii="Georgia" w:eastAsia="Times New Roman" w:hAnsi="Georgia" w:cs="Arial"/>
          <w:sz w:val="24"/>
          <w:szCs w:val="24"/>
        </w:rPr>
        <w:t>, the failure to respond by Property Manager/Owner to a complaint filed by the Resident shall be treated as equivalent to failure to respond to a request for maintenance.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r w:rsidRPr="00C86E53">
        <w:rPr>
          <w:rFonts w:ascii="Georgia" w:eastAsia="Times New Roman" w:hAnsi="Georgia" w:cs="Arial"/>
          <w:sz w:val="24"/>
          <w:szCs w:val="24"/>
        </w:rPr>
        <w:lastRenderedPageBreak/>
        <w:t xml:space="preserve">7. </w:t>
      </w:r>
      <w:r w:rsidRPr="00C86E53">
        <w:rPr>
          <w:rFonts w:ascii="Georgia" w:eastAsia="Times New Roman" w:hAnsi="Georgia" w:cs="Arial"/>
          <w:b/>
          <w:sz w:val="24"/>
          <w:szCs w:val="24"/>
        </w:rPr>
        <w:t>Disclaimer by Property Manager/Owner</w:t>
      </w:r>
      <w:r w:rsidRPr="00C86E53">
        <w:rPr>
          <w:rFonts w:ascii="Georgia" w:eastAsia="Times New Roman" w:hAnsi="Georgia" w:cs="Arial"/>
          <w:sz w:val="24"/>
          <w:szCs w:val="24"/>
        </w:rPr>
        <w:t>: Resident acknowledges that Property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r w:rsidRPr="00C86E53">
        <w:rPr>
          <w:rFonts w:ascii="Georgia" w:eastAsia="Times New Roman" w:hAnsi="Georgia" w:cs="Arial"/>
          <w:sz w:val="24"/>
          <w:szCs w:val="24"/>
        </w:rPr>
        <w:t xml:space="preserve">Manager/Owner’s adoption of a </w:t>
      </w:r>
      <w:proofErr w:type="spellStart"/>
      <w:r w:rsidRPr="00C86E53">
        <w:rPr>
          <w:rFonts w:ascii="Georgia" w:eastAsia="Times New Roman" w:hAnsi="Georgia" w:cs="Arial"/>
          <w:sz w:val="24"/>
          <w:szCs w:val="24"/>
        </w:rPr>
        <w:t>Smokefree</w:t>
      </w:r>
      <w:proofErr w:type="spellEnd"/>
      <w:r w:rsidRPr="00C86E53">
        <w:rPr>
          <w:rFonts w:ascii="Georgia" w:eastAsia="Times New Roman" w:hAnsi="Georgia" w:cs="Arial"/>
          <w:sz w:val="24"/>
          <w:szCs w:val="24"/>
        </w:rPr>
        <w:t xml:space="preserve"> living environment, and the efforts to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proofErr w:type="gramStart"/>
      <w:r w:rsidRPr="00C86E53">
        <w:rPr>
          <w:rFonts w:ascii="Georgia" w:eastAsia="Times New Roman" w:hAnsi="Georgia" w:cs="Arial"/>
          <w:sz w:val="24"/>
          <w:szCs w:val="24"/>
        </w:rPr>
        <w:t>designate</w:t>
      </w:r>
      <w:proofErr w:type="gramEnd"/>
      <w:r w:rsidRPr="00C86E53">
        <w:rPr>
          <w:rFonts w:ascii="Georgia" w:eastAsia="Times New Roman" w:hAnsi="Georgia" w:cs="Arial"/>
          <w:sz w:val="24"/>
          <w:szCs w:val="24"/>
        </w:rPr>
        <w:t xml:space="preserve"> the rental complex as </w:t>
      </w:r>
      <w:proofErr w:type="spellStart"/>
      <w:r w:rsidRPr="00C86E53">
        <w:rPr>
          <w:rFonts w:ascii="Georgia" w:eastAsia="Times New Roman" w:hAnsi="Georgia" w:cs="Arial"/>
          <w:sz w:val="24"/>
          <w:szCs w:val="24"/>
        </w:rPr>
        <w:t>Smokefree</w:t>
      </w:r>
      <w:proofErr w:type="spellEnd"/>
      <w:r w:rsidRPr="00C86E53">
        <w:rPr>
          <w:rFonts w:ascii="Georgia" w:eastAsia="Times New Roman" w:hAnsi="Georgia" w:cs="Arial"/>
          <w:sz w:val="24"/>
          <w:szCs w:val="24"/>
        </w:rPr>
        <w:t>, does not in any way change the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proofErr w:type="gramStart"/>
      <w:r w:rsidRPr="00C86E53">
        <w:rPr>
          <w:rFonts w:ascii="Georgia" w:eastAsia="Times New Roman" w:hAnsi="Georgia" w:cs="Arial"/>
          <w:sz w:val="24"/>
          <w:szCs w:val="24"/>
        </w:rPr>
        <w:t>standard</w:t>
      </w:r>
      <w:proofErr w:type="gramEnd"/>
      <w:r w:rsidRPr="00C86E53">
        <w:rPr>
          <w:rFonts w:ascii="Georgia" w:eastAsia="Times New Roman" w:hAnsi="Georgia" w:cs="Arial"/>
          <w:sz w:val="24"/>
          <w:szCs w:val="24"/>
        </w:rPr>
        <w:t xml:space="preserve"> of care that the Property Manager/Owner would have to a Resident household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proofErr w:type="gramStart"/>
      <w:r w:rsidRPr="00C86E53">
        <w:rPr>
          <w:rFonts w:ascii="Georgia" w:eastAsia="Times New Roman" w:hAnsi="Georgia" w:cs="Arial"/>
          <w:sz w:val="24"/>
          <w:szCs w:val="24"/>
        </w:rPr>
        <w:t>to</w:t>
      </w:r>
      <w:proofErr w:type="gramEnd"/>
      <w:r w:rsidRPr="00C86E53">
        <w:rPr>
          <w:rFonts w:ascii="Georgia" w:eastAsia="Times New Roman" w:hAnsi="Georgia" w:cs="Arial"/>
          <w:sz w:val="24"/>
          <w:szCs w:val="24"/>
        </w:rPr>
        <w:t xml:space="preserve"> render buildings and premises designated as </w:t>
      </w:r>
      <w:proofErr w:type="spellStart"/>
      <w:r w:rsidRPr="00C86E53">
        <w:rPr>
          <w:rFonts w:ascii="Georgia" w:eastAsia="Times New Roman" w:hAnsi="Georgia" w:cs="Arial"/>
          <w:sz w:val="24"/>
          <w:szCs w:val="24"/>
        </w:rPr>
        <w:t>Smokefree</w:t>
      </w:r>
      <w:proofErr w:type="spellEnd"/>
      <w:r w:rsidRPr="00C86E53">
        <w:rPr>
          <w:rFonts w:ascii="Georgia" w:eastAsia="Times New Roman" w:hAnsi="Georgia" w:cs="Arial"/>
          <w:sz w:val="24"/>
          <w:szCs w:val="24"/>
        </w:rPr>
        <w:t xml:space="preserve"> any safer, more habitable,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proofErr w:type="gramStart"/>
      <w:r w:rsidRPr="00C86E53">
        <w:rPr>
          <w:rFonts w:ascii="Georgia" w:eastAsia="Times New Roman" w:hAnsi="Georgia" w:cs="Arial"/>
          <w:sz w:val="24"/>
          <w:szCs w:val="24"/>
        </w:rPr>
        <w:t>or</w:t>
      </w:r>
      <w:proofErr w:type="gramEnd"/>
      <w:r w:rsidRPr="00C86E53">
        <w:rPr>
          <w:rFonts w:ascii="Georgia" w:eastAsia="Times New Roman" w:hAnsi="Georgia" w:cs="Arial"/>
          <w:sz w:val="24"/>
          <w:szCs w:val="24"/>
        </w:rPr>
        <w:t xml:space="preserve"> improved in terms of air quality standards than any other rental premises. Property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r w:rsidRPr="00C86E53">
        <w:rPr>
          <w:rFonts w:ascii="Georgia" w:eastAsia="Times New Roman" w:hAnsi="Georgia" w:cs="Arial"/>
          <w:sz w:val="24"/>
          <w:szCs w:val="24"/>
        </w:rPr>
        <w:t>Manager/Owner specifically disclaims any implied or express warranties that the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proofErr w:type="gramStart"/>
      <w:r w:rsidRPr="00C86E53">
        <w:rPr>
          <w:rFonts w:ascii="Georgia" w:eastAsia="Times New Roman" w:hAnsi="Georgia" w:cs="Arial"/>
          <w:sz w:val="24"/>
          <w:szCs w:val="24"/>
        </w:rPr>
        <w:t>building</w:t>
      </w:r>
      <w:proofErr w:type="gramEnd"/>
      <w:r w:rsidRPr="00C86E53">
        <w:rPr>
          <w:rFonts w:ascii="Georgia" w:eastAsia="Times New Roman" w:hAnsi="Georgia" w:cs="Arial"/>
          <w:sz w:val="24"/>
          <w:szCs w:val="24"/>
        </w:rPr>
        <w:t>, common areas, or Resident’s premises will have any higher or improved air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proofErr w:type="gramStart"/>
      <w:r w:rsidRPr="00C86E53">
        <w:rPr>
          <w:rFonts w:ascii="Georgia" w:eastAsia="Times New Roman" w:hAnsi="Georgia" w:cs="Arial"/>
          <w:sz w:val="24"/>
          <w:szCs w:val="24"/>
        </w:rPr>
        <w:t>quality</w:t>
      </w:r>
      <w:proofErr w:type="gramEnd"/>
      <w:r w:rsidRPr="00C86E53">
        <w:rPr>
          <w:rFonts w:ascii="Georgia" w:eastAsia="Times New Roman" w:hAnsi="Georgia" w:cs="Arial"/>
          <w:sz w:val="24"/>
          <w:szCs w:val="24"/>
        </w:rPr>
        <w:t xml:space="preserve"> standards than any other rental property. Property Manager/Owner cannot and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proofErr w:type="gramStart"/>
      <w:r w:rsidRPr="00C86E53">
        <w:rPr>
          <w:rFonts w:ascii="Georgia" w:eastAsia="Times New Roman" w:hAnsi="Georgia" w:cs="Arial"/>
          <w:sz w:val="24"/>
          <w:szCs w:val="24"/>
        </w:rPr>
        <w:t>does</w:t>
      </w:r>
      <w:proofErr w:type="gramEnd"/>
      <w:r w:rsidRPr="00C86E53">
        <w:rPr>
          <w:rFonts w:ascii="Georgia" w:eastAsia="Times New Roman" w:hAnsi="Georgia" w:cs="Arial"/>
          <w:sz w:val="24"/>
          <w:szCs w:val="24"/>
        </w:rPr>
        <w:t xml:space="preserve"> not warranty or promise that the rental premises or common areas will be free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proofErr w:type="gramStart"/>
      <w:r w:rsidRPr="00C86E53">
        <w:rPr>
          <w:rFonts w:ascii="Georgia" w:eastAsia="Times New Roman" w:hAnsi="Georgia" w:cs="Arial"/>
          <w:sz w:val="24"/>
          <w:szCs w:val="24"/>
        </w:rPr>
        <w:t>from</w:t>
      </w:r>
      <w:proofErr w:type="gramEnd"/>
      <w:r w:rsidRPr="00C86E53">
        <w:rPr>
          <w:rFonts w:ascii="Georgia" w:eastAsia="Times New Roman" w:hAnsi="Georgia" w:cs="Arial"/>
          <w:sz w:val="24"/>
          <w:szCs w:val="24"/>
        </w:rPr>
        <w:t xml:space="preserve"> secondhand smoke. Resident acknowledges that Property Manager/Owner’s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proofErr w:type="gramStart"/>
      <w:r w:rsidRPr="00C86E53">
        <w:rPr>
          <w:rFonts w:ascii="Georgia" w:eastAsia="Times New Roman" w:hAnsi="Georgia" w:cs="Arial"/>
          <w:sz w:val="24"/>
          <w:szCs w:val="24"/>
        </w:rPr>
        <w:t>ability</w:t>
      </w:r>
      <w:proofErr w:type="gramEnd"/>
      <w:r w:rsidRPr="00C86E53">
        <w:rPr>
          <w:rFonts w:ascii="Georgia" w:eastAsia="Times New Roman" w:hAnsi="Georgia" w:cs="Arial"/>
          <w:sz w:val="24"/>
          <w:szCs w:val="24"/>
        </w:rPr>
        <w:t xml:space="preserve"> to police, monitor, or enforce the agreements of the Addendum is dependent in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proofErr w:type="gramStart"/>
      <w:r w:rsidRPr="00C86E53">
        <w:rPr>
          <w:rFonts w:ascii="Georgia" w:eastAsia="Times New Roman" w:hAnsi="Georgia" w:cs="Arial"/>
          <w:sz w:val="24"/>
          <w:szCs w:val="24"/>
        </w:rPr>
        <w:t>significant</w:t>
      </w:r>
      <w:proofErr w:type="gramEnd"/>
      <w:r w:rsidRPr="00C86E53">
        <w:rPr>
          <w:rFonts w:ascii="Georgia" w:eastAsia="Times New Roman" w:hAnsi="Georgia" w:cs="Arial"/>
          <w:sz w:val="24"/>
          <w:szCs w:val="24"/>
        </w:rPr>
        <w:t xml:space="preserve"> part on voluntary compliance by Resident and Resident’s guests.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r w:rsidRPr="00C86E53">
        <w:rPr>
          <w:rFonts w:ascii="Georgia" w:eastAsia="Times New Roman" w:hAnsi="Georgia" w:cs="Arial"/>
          <w:sz w:val="24"/>
          <w:szCs w:val="24"/>
        </w:rPr>
        <w:t>Residents with respiratory ailments, allergies, or any other physical or mental condition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proofErr w:type="gramStart"/>
      <w:r w:rsidRPr="00C86E53">
        <w:rPr>
          <w:rFonts w:ascii="Georgia" w:eastAsia="Times New Roman" w:hAnsi="Georgia" w:cs="Arial"/>
          <w:sz w:val="24"/>
          <w:szCs w:val="24"/>
        </w:rPr>
        <w:t>relating</w:t>
      </w:r>
      <w:proofErr w:type="gramEnd"/>
      <w:r w:rsidRPr="00C86E53">
        <w:rPr>
          <w:rFonts w:ascii="Georgia" w:eastAsia="Times New Roman" w:hAnsi="Georgia" w:cs="Arial"/>
          <w:sz w:val="24"/>
          <w:szCs w:val="24"/>
        </w:rPr>
        <w:t xml:space="preserve"> to smoke are put on notice that Property Manager/Owner does not assume any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proofErr w:type="gramStart"/>
      <w:r w:rsidRPr="00C86E53">
        <w:rPr>
          <w:rFonts w:ascii="Georgia" w:eastAsia="Times New Roman" w:hAnsi="Georgia" w:cs="Arial"/>
          <w:sz w:val="24"/>
          <w:szCs w:val="24"/>
        </w:rPr>
        <w:t>higher</w:t>
      </w:r>
      <w:proofErr w:type="gramEnd"/>
      <w:r w:rsidRPr="00C86E53">
        <w:rPr>
          <w:rFonts w:ascii="Georgia" w:eastAsia="Times New Roman" w:hAnsi="Georgia" w:cs="Arial"/>
          <w:sz w:val="24"/>
          <w:szCs w:val="24"/>
        </w:rPr>
        <w:t xml:space="preserve"> duty of care to enforce this Lease Addendum/House Rules than any other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proofErr w:type="gramStart"/>
      <w:r w:rsidRPr="00C86E53">
        <w:rPr>
          <w:rFonts w:ascii="Georgia" w:eastAsia="Times New Roman" w:hAnsi="Georgia" w:cs="Arial"/>
          <w:sz w:val="24"/>
          <w:szCs w:val="24"/>
        </w:rPr>
        <w:t>Property Manager/Owner obligation under the Lease.</w:t>
      </w:r>
      <w:proofErr w:type="gramEnd"/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r w:rsidRPr="00C86E53">
        <w:rPr>
          <w:rFonts w:ascii="Georgia" w:eastAsia="Times New Roman" w:hAnsi="Georgia" w:cs="Arial"/>
          <w:b/>
          <w:i/>
          <w:sz w:val="24"/>
          <w:szCs w:val="24"/>
        </w:rPr>
        <w:t xml:space="preserve">Paragraph for existing rental communities adopting </w:t>
      </w:r>
      <w:proofErr w:type="spellStart"/>
      <w:r w:rsidRPr="00C86E53">
        <w:rPr>
          <w:rFonts w:ascii="Georgia" w:eastAsia="Times New Roman" w:hAnsi="Georgia" w:cs="Arial"/>
          <w:b/>
          <w:i/>
          <w:sz w:val="24"/>
          <w:szCs w:val="24"/>
        </w:rPr>
        <w:t>smokefree</w:t>
      </w:r>
      <w:proofErr w:type="spellEnd"/>
      <w:r w:rsidRPr="00C86E53">
        <w:rPr>
          <w:rFonts w:ascii="Georgia" w:eastAsia="Times New Roman" w:hAnsi="Georgia" w:cs="Arial"/>
          <w:b/>
          <w:i/>
          <w:sz w:val="24"/>
          <w:szCs w:val="24"/>
        </w:rPr>
        <w:t xml:space="preserve"> policies that grandfather residents for a period of time</w:t>
      </w:r>
      <w:r w:rsidRPr="00C86E53">
        <w:rPr>
          <w:rFonts w:ascii="Georgia" w:eastAsia="Times New Roman" w:hAnsi="Georgia" w:cs="Arial"/>
          <w:sz w:val="24"/>
          <w:szCs w:val="24"/>
        </w:rPr>
        <w:t>: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r w:rsidRPr="00C86E53">
        <w:rPr>
          <w:rFonts w:ascii="Georgia" w:eastAsia="Times New Roman" w:hAnsi="Georgia" w:cs="Arial"/>
          <w:sz w:val="24"/>
          <w:szCs w:val="24"/>
        </w:rPr>
        <w:t xml:space="preserve">8. </w:t>
      </w:r>
      <w:r w:rsidRPr="00C86E53">
        <w:rPr>
          <w:rFonts w:ascii="Georgia" w:eastAsia="Times New Roman" w:hAnsi="Georgia" w:cs="Arial"/>
          <w:b/>
          <w:sz w:val="24"/>
          <w:szCs w:val="24"/>
        </w:rPr>
        <w:t>Grandfathering Current Residents</w:t>
      </w:r>
      <w:r w:rsidRPr="00C86E53">
        <w:rPr>
          <w:rFonts w:ascii="Georgia" w:eastAsia="Times New Roman" w:hAnsi="Georgia" w:cs="Arial"/>
          <w:sz w:val="24"/>
          <w:szCs w:val="24"/>
        </w:rPr>
        <w:t xml:space="preserve">: Resident acknowledges that current residents residing in the complex under a prior Lease will not be immediately subject to the </w:t>
      </w:r>
      <w:proofErr w:type="spellStart"/>
      <w:r w:rsidRPr="00C86E53">
        <w:rPr>
          <w:rFonts w:ascii="Georgia" w:eastAsia="Times New Roman" w:hAnsi="Georgia" w:cs="Arial"/>
          <w:sz w:val="24"/>
          <w:szCs w:val="24"/>
        </w:rPr>
        <w:t>smokefree</w:t>
      </w:r>
      <w:proofErr w:type="spellEnd"/>
      <w:r w:rsidRPr="00C86E53">
        <w:rPr>
          <w:rFonts w:ascii="Georgia" w:eastAsia="Times New Roman" w:hAnsi="Georgia" w:cs="Arial"/>
          <w:sz w:val="24"/>
          <w:szCs w:val="24"/>
        </w:rPr>
        <w:t xml:space="preserve"> policies.   As current residents move out, or enter into new Leases, the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r w:rsidRPr="00C86E53">
        <w:rPr>
          <w:rFonts w:ascii="Georgia" w:eastAsia="Times New Roman" w:hAnsi="Georgia" w:cs="Arial"/>
          <w:sz w:val="24"/>
          <w:szCs w:val="24"/>
        </w:rPr>
        <w:t xml:space="preserve"> </w:t>
      </w:r>
      <w:proofErr w:type="spellStart"/>
      <w:proofErr w:type="gramStart"/>
      <w:r w:rsidRPr="00C86E53">
        <w:rPr>
          <w:rFonts w:ascii="Georgia" w:eastAsia="Times New Roman" w:hAnsi="Georgia" w:cs="Arial"/>
          <w:sz w:val="24"/>
          <w:szCs w:val="24"/>
        </w:rPr>
        <w:t>smokefree</w:t>
      </w:r>
      <w:proofErr w:type="spellEnd"/>
      <w:proofErr w:type="gramEnd"/>
      <w:r w:rsidRPr="00C86E53">
        <w:rPr>
          <w:rFonts w:ascii="Georgia" w:eastAsia="Times New Roman" w:hAnsi="Georgia" w:cs="Arial"/>
          <w:sz w:val="24"/>
          <w:szCs w:val="24"/>
        </w:rPr>
        <w:t xml:space="preserve"> policy will become effective for their new unit or new Lease.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r w:rsidRPr="00C86E53">
        <w:rPr>
          <w:rFonts w:ascii="Georgia" w:eastAsia="Times New Roman" w:hAnsi="Georgia" w:cs="Arial"/>
          <w:sz w:val="24"/>
          <w:szCs w:val="24"/>
        </w:rPr>
        <w:t>_________________________________________ _________________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r w:rsidRPr="00C86E53">
        <w:rPr>
          <w:rFonts w:ascii="Georgia" w:eastAsia="Times New Roman" w:hAnsi="Georgia" w:cs="Arial"/>
          <w:sz w:val="24"/>
          <w:szCs w:val="24"/>
        </w:rPr>
        <w:t xml:space="preserve">Resident </w:t>
      </w:r>
      <w:r w:rsidRPr="00C86E53">
        <w:rPr>
          <w:rFonts w:ascii="Georgia" w:eastAsia="Times New Roman" w:hAnsi="Georgia" w:cs="Arial"/>
          <w:sz w:val="24"/>
          <w:szCs w:val="24"/>
        </w:rPr>
        <w:tab/>
      </w:r>
      <w:r w:rsidRPr="00C86E53">
        <w:rPr>
          <w:rFonts w:ascii="Georgia" w:eastAsia="Times New Roman" w:hAnsi="Georgia" w:cs="Arial"/>
          <w:sz w:val="24"/>
          <w:szCs w:val="24"/>
        </w:rPr>
        <w:tab/>
      </w:r>
      <w:r w:rsidRPr="00C86E53">
        <w:rPr>
          <w:rFonts w:ascii="Georgia" w:eastAsia="Times New Roman" w:hAnsi="Georgia" w:cs="Arial"/>
          <w:sz w:val="24"/>
          <w:szCs w:val="24"/>
        </w:rPr>
        <w:tab/>
      </w:r>
      <w:r w:rsidRPr="00C86E53">
        <w:rPr>
          <w:rFonts w:ascii="Georgia" w:eastAsia="Times New Roman" w:hAnsi="Georgia" w:cs="Arial"/>
          <w:sz w:val="24"/>
          <w:szCs w:val="24"/>
        </w:rPr>
        <w:tab/>
      </w:r>
      <w:r w:rsidRPr="00C86E53">
        <w:rPr>
          <w:rFonts w:ascii="Georgia" w:eastAsia="Times New Roman" w:hAnsi="Georgia" w:cs="Arial"/>
          <w:sz w:val="24"/>
          <w:szCs w:val="24"/>
        </w:rPr>
        <w:tab/>
      </w:r>
      <w:r w:rsidRPr="00C86E53">
        <w:rPr>
          <w:rFonts w:ascii="Georgia" w:eastAsia="Times New Roman" w:hAnsi="Georgia" w:cs="Arial"/>
          <w:sz w:val="24"/>
          <w:szCs w:val="24"/>
        </w:rPr>
        <w:tab/>
      </w:r>
      <w:r w:rsidRPr="00C86E53">
        <w:rPr>
          <w:rFonts w:ascii="Georgia" w:eastAsia="Times New Roman" w:hAnsi="Georgia" w:cs="Arial"/>
          <w:sz w:val="24"/>
          <w:szCs w:val="24"/>
        </w:rPr>
        <w:tab/>
      </w:r>
      <w:r w:rsidRPr="00C86E53">
        <w:rPr>
          <w:rFonts w:ascii="Georgia" w:eastAsia="Times New Roman" w:hAnsi="Georgia" w:cs="Arial"/>
          <w:sz w:val="24"/>
          <w:szCs w:val="24"/>
        </w:rPr>
        <w:tab/>
        <w:t>Date</w:t>
      </w: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</w:p>
    <w:p w:rsidR="00C86E53" w:rsidRPr="00C86E53" w:rsidRDefault="00C86E53" w:rsidP="00C86E53">
      <w:pPr>
        <w:ind w:right="0"/>
        <w:rPr>
          <w:rFonts w:ascii="Georgia" w:eastAsia="Times New Roman" w:hAnsi="Georgia" w:cs="Arial"/>
          <w:sz w:val="24"/>
          <w:szCs w:val="24"/>
        </w:rPr>
      </w:pPr>
      <w:r w:rsidRPr="00C86E53">
        <w:rPr>
          <w:rFonts w:ascii="Georgia" w:eastAsia="Times New Roman" w:hAnsi="Georgia" w:cs="Arial"/>
          <w:sz w:val="24"/>
          <w:szCs w:val="24"/>
        </w:rPr>
        <w:t>_________________________________________ ________________</w:t>
      </w:r>
    </w:p>
    <w:p w:rsidR="00C86E53" w:rsidRPr="00C86E53" w:rsidRDefault="00C86E53" w:rsidP="00C86E53">
      <w:pPr>
        <w:spacing w:after="160" w:line="259" w:lineRule="auto"/>
        <w:ind w:right="0"/>
        <w:rPr>
          <w:rFonts w:ascii="Georgia" w:eastAsia="Calibri" w:hAnsi="Georgia" w:cs="Times New Roman"/>
        </w:rPr>
      </w:pPr>
      <w:r w:rsidRPr="00C86E53">
        <w:rPr>
          <w:rFonts w:ascii="Georgia" w:eastAsia="Calibri" w:hAnsi="Georgia" w:cs="Times New Roman"/>
        </w:rPr>
        <w:t>Property Manager/Owner</w:t>
      </w:r>
      <w:r w:rsidRPr="00C86E53">
        <w:rPr>
          <w:rFonts w:ascii="Georgia" w:eastAsia="Calibri" w:hAnsi="Georgia" w:cs="Times New Roman"/>
        </w:rPr>
        <w:tab/>
      </w:r>
      <w:r w:rsidRPr="00C86E53">
        <w:rPr>
          <w:rFonts w:ascii="Georgia" w:eastAsia="Calibri" w:hAnsi="Georgia" w:cs="Times New Roman"/>
        </w:rPr>
        <w:tab/>
      </w:r>
      <w:r w:rsidRPr="00C86E53">
        <w:rPr>
          <w:rFonts w:ascii="Georgia" w:eastAsia="Calibri" w:hAnsi="Georgia" w:cs="Times New Roman"/>
        </w:rPr>
        <w:tab/>
      </w:r>
      <w:r w:rsidRPr="00C86E53">
        <w:rPr>
          <w:rFonts w:ascii="Georgia" w:eastAsia="Calibri" w:hAnsi="Georgia" w:cs="Times New Roman"/>
        </w:rPr>
        <w:tab/>
      </w:r>
      <w:r w:rsidRPr="00C86E53">
        <w:rPr>
          <w:rFonts w:ascii="Georgia" w:eastAsia="Calibri" w:hAnsi="Georgia" w:cs="Times New Roman"/>
        </w:rPr>
        <w:tab/>
      </w:r>
      <w:r w:rsidRPr="00C86E53">
        <w:rPr>
          <w:rFonts w:ascii="Georgia" w:eastAsia="Calibri" w:hAnsi="Georgia" w:cs="Times New Roman"/>
        </w:rPr>
        <w:tab/>
        <w:t>Date</w:t>
      </w:r>
    </w:p>
    <w:p w:rsidR="00C86E53" w:rsidRPr="00C86E53" w:rsidRDefault="00C86E53" w:rsidP="00C86E53">
      <w:pPr>
        <w:spacing w:after="160" w:line="259" w:lineRule="auto"/>
        <w:ind w:right="0"/>
        <w:rPr>
          <w:rFonts w:ascii="Georgia" w:eastAsia="Calibri" w:hAnsi="Georgia" w:cs="Times New Roman"/>
        </w:rPr>
      </w:pPr>
    </w:p>
    <w:p w:rsidR="00C86E53" w:rsidRPr="00C86E53" w:rsidRDefault="00C86E53" w:rsidP="00C86E53">
      <w:pPr>
        <w:spacing w:after="160" w:line="259" w:lineRule="auto"/>
        <w:ind w:right="0"/>
        <w:rPr>
          <w:rFonts w:ascii="Georgia" w:eastAsia="Calibri" w:hAnsi="Georgia" w:cs="Times New Roman"/>
          <w:sz w:val="16"/>
          <w:szCs w:val="16"/>
        </w:rPr>
      </w:pPr>
      <w:r w:rsidRPr="00C86E53">
        <w:rPr>
          <w:rFonts w:ascii="Georgia" w:eastAsia="Calibri" w:hAnsi="Georgia" w:cs="Times New Roman"/>
          <w:sz w:val="16"/>
          <w:szCs w:val="16"/>
        </w:rPr>
        <w:t>*Source: U.S. Department of Housing and Urban Development, Office of Lead Hazard and Healthy Homes</w:t>
      </w:r>
    </w:p>
    <w:p w:rsidR="00DF0556" w:rsidRPr="00C86E53" w:rsidRDefault="00C86E53" w:rsidP="00C86E53">
      <w:pPr>
        <w:spacing w:after="160" w:line="259" w:lineRule="auto"/>
        <w:ind w:right="0"/>
        <w:rPr>
          <w:rFonts w:ascii="Georgia" w:eastAsia="Times New Roman" w:hAnsi="Georgia" w:cs="Times New Roman"/>
          <w:b/>
          <w:sz w:val="23"/>
          <w:szCs w:val="23"/>
        </w:rPr>
      </w:pPr>
    </w:p>
    <w:sectPr w:rsidR="00DF0556" w:rsidRPr="00C86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893"/>
    <w:multiLevelType w:val="hybridMultilevel"/>
    <w:tmpl w:val="ECFE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61A67"/>
    <w:multiLevelType w:val="hybridMultilevel"/>
    <w:tmpl w:val="2BE2F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77FA0"/>
    <w:multiLevelType w:val="hybridMultilevel"/>
    <w:tmpl w:val="F426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9525C"/>
    <w:multiLevelType w:val="hybridMultilevel"/>
    <w:tmpl w:val="9E6C02CE"/>
    <w:lvl w:ilvl="0" w:tplc="496ADAB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F18A8"/>
    <w:multiLevelType w:val="hybridMultilevel"/>
    <w:tmpl w:val="15CC86DA"/>
    <w:lvl w:ilvl="0" w:tplc="496ADAB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57D20"/>
    <w:multiLevelType w:val="hybridMultilevel"/>
    <w:tmpl w:val="26F0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E0D50"/>
    <w:multiLevelType w:val="hybridMultilevel"/>
    <w:tmpl w:val="B436E8F0"/>
    <w:lvl w:ilvl="0" w:tplc="496ADABA">
      <w:start w:val="1"/>
      <w:numFmt w:val="bullet"/>
      <w:lvlText w:val="o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5A"/>
    <w:rsid w:val="00092B6D"/>
    <w:rsid w:val="002B6086"/>
    <w:rsid w:val="00591439"/>
    <w:rsid w:val="008042CD"/>
    <w:rsid w:val="008518B3"/>
    <w:rsid w:val="00A964B8"/>
    <w:rsid w:val="00B71BF9"/>
    <w:rsid w:val="00C86E53"/>
    <w:rsid w:val="00D61D53"/>
    <w:rsid w:val="00E0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4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2CD"/>
    <w:pPr>
      <w:keepNext/>
      <w:keepLines/>
      <w:spacing w:before="480" w:line="276" w:lineRule="auto"/>
      <w:ind w:righ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B6D"/>
    <w:pPr>
      <w:spacing w:after="160" w:line="259" w:lineRule="auto"/>
      <w:ind w:left="720" w:right="0"/>
      <w:contextualSpacing/>
    </w:pPr>
  </w:style>
  <w:style w:type="table" w:customStyle="1" w:styleId="LightGrid1">
    <w:name w:val="Light Grid1"/>
    <w:basedOn w:val="TableNormal"/>
    <w:uiPriority w:val="62"/>
    <w:rsid w:val="002B6086"/>
    <w:pPr>
      <w:ind w:right="0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04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042CD"/>
    <w:pPr>
      <w:widowControl w:val="0"/>
      <w:ind w:left="2276" w:right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42CD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71BF9"/>
    <w:pPr>
      <w:ind w:right="0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4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2CD"/>
    <w:pPr>
      <w:keepNext/>
      <w:keepLines/>
      <w:spacing w:before="480" w:line="276" w:lineRule="auto"/>
      <w:ind w:righ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B6D"/>
    <w:pPr>
      <w:spacing w:after="160" w:line="259" w:lineRule="auto"/>
      <w:ind w:left="720" w:right="0"/>
      <w:contextualSpacing/>
    </w:pPr>
  </w:style>
  <w:style w:type="table" w:customStyle="1" w:styleId="LightGrid1">
    <w:name w:val="Light Grid1"/>
    <w:basedOn w:val="TableNormal"/>
    <w:uiPriority w:val="62"/>
    <w:rsid w:val="002B6086"/>
    <w:pPr>
      <w:ind w:right="0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04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042CD"/>
    <w:pPr>
      <w:widowControl w:val="0"/>
      <w:ind w:left="2276" w:right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42CD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71BF9"/>
    <w:pPr>
      <w:ind w:right="0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2</cp:revision>
  <dcterms:created xsi:type="dcterms:W3CDTF">2016-09-18T07:06:00Z</dcterms:created>
  <dcterms:modified xsi:type="dcterms:W3CDTF">2016-09-18T07:06:00Z</dcterms:modified>
</cp:coreProperties>
</file>